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27" w:rsidRPr="00524227" w:rsidRDefault="00524227" w:rsidP="00524227">
      <w:pPr>
        <w:spacing w:after="0"/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З В І Т</w:t>
      </w:r>
    </w:p>
    <w:p w:rsidR="00524227" w:rsidRDefault="00524227" w:rsidP="00524227">
      <w:pPr>
        <w:spacing w:after="0"/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  <w:lang w:val="uk-UA"/>
        </w:rPr>
        <w:t xml:space="preserve">директора про діяльність ЗДО с.Ружин у 2023/2024 навчальному році </w:t>
      </w:r>
    </w:p>
    <w:p w:rsidR="00524227" w:rsidRDefault="00524227" w:rsidP="00524227">
      <w:pPr>
        <w:spacing w:after="0"/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  <w:lang w:val="uk-UA"/>
        </w:rPr>
      </w:pPr>
    </w:p>
    <w:p w:rsidR="00524227" w:rsidRDefault="00524227" w:rsidP="00524227">
      <w:pPr>
        <w:spacing w:after="0"/>
        <w:jc w:val="right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ідготувала директор Іванна ГРИДКОВЕЦЬ</w:t>
      </w:r>
    </w:p>
    <w:p w:rsidR="00524227" w:rsidRDefault="00524227" w:rsidP="00524227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Заклад дошкільної освіти с.Ружин Ковельської міської ради Волинської області здійснює діяльність керуючись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Конституцією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України, Законами Україн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 «Про освіту», «Про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дошкільну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освіту»,  Положенням  про  заклад  дошкільної освіти,  іншими нормативно-правовими актами, власним статутом.  </w:t>
      </w:r>
    </w:p>
    <w:p w:rsidR="00524227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Дата відкриття: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01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вересня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2015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р.         </w:t>
      </w:r>
    </w:p>
    <w:p w:rsidR="00524227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Організаційно-правова форма  -  комунальна організація (установа, заклад).         </w:t>
      </w:r>
    </w:p>
    <w:p w:rsidR="00524227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Засновником закладу дошкільної освіти є т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ериторіальна громада міста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Ковеля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особі 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Ковельської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міської</w:t>
      </w:r>
      <w:proofErr w:type="gramEnd"/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ради.         </w:t>
      </w:r>
    </w:p>
    <w:p w:rsidR="00524227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Уповноваженим органом управління закладу дошкільної освіти </w:t>
      </w:r>
      <w:proofErr w:type="gramStart"/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визначене  Управління</w:t>
      </w:r>
      <w:proofErr w:type="gramEnd"/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осв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іти виконавчого комітету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Ковельської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міської ради.         </w:t>
      </w:r>
    </w:p>
    <w:p w:rsidR="00524227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Код ЄДРПОУ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40483320</w:t>
      </w: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.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</w:t>
      </w: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792890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Юридична адреса:  З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аклад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у дошкільної освіти с.Ружин  Ковельської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міської ради: вул.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Шкільна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буд.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4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с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. Ружин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Ковельський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район,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Волинська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область, 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Поштовий індекс 44822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        </w:t>
      </w:r>
    </w:p>
    <w:p w:rsidR="00792890" w:rsidRPr="005F3679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E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-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mail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: 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gridkovecivanna</w:t>
      </w:r>
      <w:r w:rsidR="00792890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@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gmail</w:t>
      </w:r>
      <w:r w:rsidR="00792890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com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       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792890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Мова освітнього процесу та мова повсякденного спілкування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: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у З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аклад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і дошкільної освіти с.Ружин Ковельської 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міської ради 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 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є українська мова. 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 </w:t>
      </w:r>
    </w:p>
    <w:p w:rsidR="00792890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Режим роботи: дошкільний заклад працює за п'ятиденним режимом роботи,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1різновікова 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груп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а з 9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год. перебуванням ді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тей</w:t>
      </w:r>
      <w:r w:rsid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        </w:t>
      </w:r>
    </w:p>
    <w:p w:rsidR="00792890" w:rsidRDefault="00792890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Кількість дітей у закладі: -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12</w:t>
      </w:r>
      <w:r w:rsidR="00524227"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792890" w:rsidRDefault="00792890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аклад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і дошкільної освіти с.Ружин 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за штатним розписом станом на 01 січня 202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4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року кількість штатних посад: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</w:p>
    <w:p w:rsidR="00792890" w:rsidRDefault="00792890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всього - 8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      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792890" w:rsidRDefault="00792890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Керівники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та заступники по галузі освіта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- 1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                        </w:t>
      </w:r>
    </w:p>
    <w:p w:rsidR="00792890" w:rsidRDefault="00792890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Вихователі по галузі освіта – 1,25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792890" w:rsidRDefault="00792890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Спеціалісти по галузі освіта – 0,5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792890" w:rsidRDefault="00792890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Робітники по галузі освіта – 5,25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792890" w:rsidRDefault="00792890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Фактично-працюючих осіб 9 чоловік .</w:t>
      </w:r>
    </w:p>
    <w:p w:rsidR="00792890" w:rsidRDefault="00792890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Директор 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ЗДО формує штат закладу, залучаючи кваліфікованих педагогічних та інших працівників відповідно до штатних нормативів та типу закладу. 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 закладі проводиться ефективна кадрова політика та забезпечення можливостей для професійного розвитку педагогічн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их працівників.               </w:t>
      </w:r>
    </w:p>
    <w:p w:rsidR="00792890" w:rsidRDefault="00792890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За наслідками атестації за 2023-2024 навчального року</w:t>
      </w:r>
      <w:r w:rsidR="00524227"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: 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lastRenderedPageBreak/>
        <w:t>- присвоєна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кваліфікаційна кате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горія «спеціаліст ІІ</w:t>
      </w:r>
      <w:r w:rsidRPr="007928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категорії» вихователю 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Гридковець Іванна</w:t>
      </w: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; 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- відповідає ран</w:t>
      </w:r>
      <w:r w:rsidR="0013501A"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іше 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займаній посаді – директор Гридковець Іванна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.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У фізкультурній залі, інших навчальних приміщеннях дотримувалися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санітарно-гігієнічні норми та вимоги техніки безпеки.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Адміністрація закладу постійно здійснювала контроль за: утриманням місць для занять - групових приміщень, фізкультурного і музичного залів, фізкультурного та ігрових майданчиків; стану фізкультурного обладнання та інвентарю в приміщеннях і на майданчиках; стану одягу та взуття дітей для щоденного перебування в групах, прогулянок, для участі в різних формах роботи з фізичного виховання тощо.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Педагогічні працівники виконували завдання БКДО, чинн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ої освітньої програми «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Дитина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»; забезпечували руховий режим протягом дня; проводили фізкультурно-оздоровчі заходи за системою роботи закладу з д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аного напряму роботи;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проводили заняття, ранкову гімнастику, свята, розваги тощо; брали участь у підготовці та проведенні фізкультурно-оздоровчих заходів у закладі.         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Здійснювався контроль за проведенням фізкультурно-оздоровчих заходів: їх доцільність, систематичність, тривалість та розподіл часу між структурними частинами; зміст, послідовність дібраних вправ та інших засобів, їхнє дозування; методи і прийоми проведення кожного фізкультурно-оздоровчого заходу; раціональність вибору способів організації дітей та використання інвентарю; попередження травматизму у дітей - дотримання правил безпеки, охорони здоров'я, честі і гідності дітей; відповідність теми і змісту заходів окресленим завданням та обраній формі проведення, ступінь реалізації поставлених завдань тощо.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Результати контролю висвітлені у довідках, наказах згідно плану роботи закладу.         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Проводилася просвітницька робота серед педагогічного колективу, батьків щодо засад здорового способу життя, виховання здорової дитини. Організ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ація харчування у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ЗДО 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с.Ружин 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- приготування та реалізація готових страв здійснювалася самостійно (працівниками, що входять до штатного розпису закладу).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Харчування здобувачів освіти/дітей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у закладі проводилося за встановленим графіком: у робочі дні, триразово - сніданок, обід та вечеря з інтервалами між прийомами їжі не більше чотирьох години, з тривалістю сніданку і вечері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не менше ніж 20 хвилин, обіду - 25-30 хвилин. 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Відповідальною особою за орг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анізацію харчування </w:t>
      </w:r>
      <w:proofErr w:type="gramStart"/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ЗДО</w:t>
      </w:r>
      <w:proofErr w:type="gramEnd"/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с.Ружин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наказом по закладу 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призначено 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завідувача господарством 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Поворознік Г.К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        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Відповідальна за орга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нізацію харчування Поворознік Г.К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: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lastRenderedPageBreak/>
        <w:t xml:space="preserve">- здійснювала координацію та контролювала роботу працівників харчоблоку, зокрема з питань якості харчових продуктів, санітарно-гігієнічного стану харчоблоку тощо; 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- надавала керівнику закладу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пропозиції щодо режиму, способу, форми та графіка харчування, графіка роботи працівників харчоблоку, забезпечення питного режиму здобувачів освіти/дітей; </w:t>
      </w:r>
    </w:p>
    <w:p w:rsidR="0013501A" w:rsidRDefault="0013501A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- разом із </w:t>
      </w:r>
      <w:r w:rsidR="00524227"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кухарем харчоблоку складала щоденне меню-розклад з різною кількістю продуктів відповідно до норм харчування вікових груп здобувачів освіти/дітей з 4 до 6 (7) років; в меню-розкладі обов'язково зазначала назву страв та її теоретичний вихід для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різновікової</w:t>
      </w:r>
      <w:r w:rsidR="00524227"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групи, кількість порцій для різних вікових категорій здобувачів освіти/дітей, кількість продуктів харчування, необхідних для виконання меню (вага брутто/нетто): у чисельнику - на одного здобувача освіти/дитину, у знаменнику - на всіх здобувачів освіти/дітей та подавала на підпис директору закладу; 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- здійснювала контроль за проходженням працівниками закладу, які виконують посадові обов'язки, що пов'язані з організацією харчування здобувачів освіти/дітей, обов'язкових профілактичних медичних оглядів відповідно до законодавства; дотриманням правил особистої гігієни, наявністю гнійничкових захворювань і гострих респіраторних інфекцій у працівників харчоблоку та інформувала директора закладу; 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- здійснювала контроль за умовами та строками зберігання харчових продуктів у закладі освіти; дотриманням примірного сезонного меню та щоденного меню-розкладу. </w:t>
      </w:r>
    </w:p>
    <w:p w:rsidR="0013501A" w:rsidRDefault="0013501A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Директор ЗДО :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- здійснювати контроль за дотриманням норм харчування, вела журнал обліку виконання норм харчування, який заповнюється щодня на підставі меню-розкладу;</w:t>
      </w:r>
    </w:p>
    <w:p w:rsidR="0013501A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- аналіз виконання норм харчува</w:t>
      </w:r>
      <w:r w:rsid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ння проводила один раз на два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тижні;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</w:p>
    <w:p w:rsidR="00452FEC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- здійснювала внутрішній контроль за якістю харчових продуктів та готових страв, організацією харчування, дотриманням вимог санітарного законодавства та законодавства про безпечність та якість харчових продуктів; </w:t>
      </w:r>
    </w:p>
    <w:p w:rsidR="00452FEC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- контролювала забезпечення питного</w:t>
      </w:r>
      <w:r w:rsidR="00452F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режиму здобувачів освіти/дітей.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</w:t>
      </w:r>
      <w:r w:rsidRPr="0013501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452FEC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452F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Відповідно до штатного розпису заклад дошкільної освіти повністю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452F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укомплектований працівниками, які забезпечують організацію харчування дітей.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 </w:t>
      </w:r>
      <w:r w:rsidRPr="00452F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452FEC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Стан матеріально-технічного забезпечення харчоблоку, груп задовільний. Заклад у достатній кількості забезпечений кухонним обладнанням, </w:t>
      </w: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lastRenderedPageBreak/>
        <w:t>посудом.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452F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Але</w:t>
      </w:r>
      <w:r w:rsidR="00452FEC"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харчобло</w:t>
      </w:r>
      <w:r w:rsidR="00452F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к</w:t>
      </w:r>
      <w:r w:rsidR="00452FEC"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п</w:t>
      </w:r>
      <w:r w:rsidR="00452F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отребує</w:t>
      </w:r>
      <w:r w:rsidR="00452FEC"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якісн</w:t>
      </w:r>
      <w:r w:rsidR="00452F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ого</w:t>
      </w: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ремонт</w:t>
      </w:r>
      <w:r w:rsidR="00452F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у</w:t>
      </w: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приміщень.</w:t>
      </w:r>
      <w:r w:rsidR="00452F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Та укомплектування побутовою технікою, зокрема витяжкою.</w:t>
      </w: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</w:t>
      </w: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452FEC" w:rsidRDefault="00452FEC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ЗДО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с. Ружин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зареєстрований паспорт харчоблоку.         </w:t>
      </w:r>
    </w:p>
    <w:p w:rsidR="00452FEC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Приготування готових страв здійс</w:t>
      </w:r>
      <w:r w:rsidR="00452FE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нюється з дотриманням процедур,</w:t>
      </w:r>
    </w:p>
    <w:p w:rsidR="00452FEC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заснованих на принципах системи аналізу небезпечних факторів.         </w:t>
      </w:r>
    </w:p>
    <w:p w:rsidR="00452FEC" w:rsidRDefault="00452FEC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Видача готових страв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в їдальню</w:t>
      </w:r>
      <w:r w:rsidR="00524227"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здійснювалася відповідно до графіка видачі їжі.         </w:t>
      </w:r>
    </w:p>
    <w:p w:rsidR="00452FEC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Постійно здійснювався контроль за організацією харчування дітей у групах, дотримання вимог санітарного законодавства.        </w:t>
      </w:r>
    </w:p>
    <w:p w:rsidR="00907736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Забезпечувалася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пільгова оплата за харчування в розмірі 50 % для батьків, у сім'ях яких троє і</w:t>
      </w:r>
      <w:r w:rsid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більше дітей.З</w:t>
      </w: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вільнені від плати за харчування у </w:t>
      </w:r>
      <w:r w:rsid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закладах дошкільної освіти діти</w:t>
      </w: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, батьки яких беруть (брали) участь у бойових діях внаслідок збройної агресії росії, на підставі підтверджуючого документа з військової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частини.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</w:t>
      </w: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</w:p>
    <w:p w:rsidR="00907736" w:rsidRDefault="00524227" w:rsidP="00524227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Питання організації харчування розглядалися на нараді </w:t>
      </w:r>
      <w:proofErr w:type="gramStart"/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 директору</w:t>
      </w:r>
      <w:proofErr w:type="gramEnd"/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виробничій нараді.</w:t>
      </w:r>
    </w:p>
    <w:p w:rsidR="00E038D2" w:rsidRPr="00E038D2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О</w:t>
      </w:r>
      <w:r w:rsidR="00907736"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світня програма у</w:t>
      </w: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ЗДО</w:t>
      </w:r>
      <w:r w:rsid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с.Ружин</w:t>
      </w: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для реалізації інваріативної складової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БКДО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затверджена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наказом директора ЗДО</w:t>
      </w:r>
      <w:r w:rsidRPr="009077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.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основі освітньої програми </w:t>
      </w:r>
      <w:proofErr w:type="gramStart"/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ЗДО  -</w:t>
      </w:r>
      <w:proofErr w:type="gramEnd"/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програм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 розвитку дитини від 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двох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 шести років «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Дитина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». Упродовж 202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3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/202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4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навчального року проводився процес розбудови внутрішньої системи забезпечення якості освіти у 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освіти у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ЗДО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с.Ружин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У закладі проводились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тематичн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і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перевірк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и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  виконанням одного з пріоритетних річних завдань. За наслідками перевірок 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с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кладені відповідні довідки про результати комплексного, тематичного та підсумкового вивчення стану освітн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ього процесу в ЗДО упродовж 202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3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/202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4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навчального року, у тому числі - внутрішнього моніторингу стану освітнього процесу, виконання вимог БКДО та освітньої </w:t>
      </w:r>
      <w:proofErr w:type="gramStart"/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програми </w:t>
      </w:r>
      <w:r w:rsidR="00F44C7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  <w:proofErr w:type="gramEnd"/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Провідни</w:t>
      </w:r>
      <w:r w:rsid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 напрямом діяльності ЗДО у 202</w:t>
      </w:r>
      <w:r w:rsid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3</w:t>
      </w:r>
      <w:r w:rsid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/202</w:t>
      </w:r>
      <w:r w:rsid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4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навчальному році став напрям -  формування соціально-громадянської компетентності дітей дошкільного віку.                                                                                                        </w:t>
      </w:r>
      <w:r w:rsid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                         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Проводилося анкетування педагогічних працівників та батьків з питань забезпеченн</w:t>
      </w:r>
      <w:r w:rsid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я якості освіти </w:t>
      </w:r>
      <w:proofErr w:type="gramStart"/>
      <w:r w:rsid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</w:t>
      </w:r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ЗДО</w:t>
      </w:r>
      <w:proofErr w:type="gramEnd"/>
      <w:r w:rsidRPr="0052422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с.Ружин.</w:t>
      </w:r>
    </w:p>
    <w:p w:rsidR="00E038D2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Моніторинг якості дошкільної освіти         </w:t>
      </w:r>
      <w:r w:rsid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 </w:t>
      </w:r>
    </w:p>
    <w:p w:rsidR="005F3679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На в</w:t>
      </w:r>
      <w:r w:rsid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иконання наказу директора від 17листопада 2023 року № 67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«</w:t>
      </w:r>
      <w:r w:rsid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Про організацію та проведення моніторингового дослідження якості освіти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», з метою забезпечення внутрішнього контролю за діяльністю педагогічних працівників, якістю освітнього процесу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 дітьми та визначення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його результативності, оцінки динаміки розвитку та сформованості життєвої компетентності дошкільників у </w:t>
      </w:r>
      <w:r w:rsid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різновіковій групі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п</w:t>
      </w:r>
      <w:r w:rsid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було проведено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lastRenderedPageBreak/>
        <w:t>ідсумкове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вивчення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«Моніторинг якості дошкільної освіти»,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яке тривало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 </w:t>
      </w:r>
      <w:r w:rsid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 01 травня по 31 травня 2024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року з урахуванням особливостей діяльності закладу в умовах воєнного стану. </w:t>
      </w: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Мета вивчення - проаналізувати роботу вихователів та інших педагогічних працівників щодо якості надання освітніх послуг, виконання дошкільниками державних стандартів дошкільної освіти та визначити рівень сформованості їх життєвої компетентності згідно вимог освітньої програми. </w:t>
      </w:r>
    </w:p>
    <w:p w:rsidR="005F3679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Питання, які вивчалися: </w:t>
      </w:r>
    </w:p>
    <w:p w:rsidR="005F3679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1. Визначення рівня розвитку дошкільників та виконання вимог освітньої програми з усіх освітніх напрямів Базового компонента дошкільної освіти. </w:t>
      </w:r>
    </w:p>
    <w:p w:rsidR="005F3679" w:rsidRDefault="005F3679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Вивчення результатів психологічної діагностики дітей старшого дошкільного віку. </w:t>
      </w:r>
    </w:p>
    <w:p w:rsidR="005F3679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 ході підсумкового вивчення були використані основні методи моніторингу, а саме: спостереження за дітьми (під час організованої навчально-пізнавальної діяльності, ігрової діяльності, в повсякденному житті, на святах і розвагах); педагогічне обстеження (педагогічна діагностика) рівнів розвитку дітей (вересень, травень); спостереження-експеримент (контрольні зрізи знань); дидактичні ігри і вправи (з різних розділів програми); аналіз продуктів дитячої творчості; перегляд та аналіз підсумкових занять у старших групах; вивчення якості планування та іншої документації педагогів; бесіди з вихователями (обмін думками); бесіди з дітьми; бесіди з батьками; збір статистичних даних.  </w:t>
      </w:r>
    </w:p>
    <w:p w:rsidR="005F3679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 ході підсумкового вивчення якості дошкільної освіти у ЗДО на кінець навчального року проведений аналіз результатів контрольно-діагностичних зрізів з різних освітніх напрямів у ході педагогічної діагностики кожної дитини; індивідуального педагогічного обстеження окремих дітей та спостережень за ними у повсякденні і на предметних та підсумкових заняттях; співбесід з вихователями і батьками тощо.  Психологічну діагностику готовності дітей до школи і шкільних нав</w:t>
      </w:r>
      <w:r w:rsid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антажень провела вихователь Пиріг Галина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  Ключовим етапом моніторингу якості дошкільної освіти у закладі було виявлення динаміки розвитку дошкільників у вікових групах та рівень виконання освітньої програми за усіма освітніми напрямами БКДО. Повний аналіз результатів педагогічного моніторингу дітей за освітніми напрямами засвідчує позитивну динаміку рівнів розвитку дітей в усіх вікових групах з вересня по травень: низькі показники рівня розвитку дітей змінені на середні та достатні, середні - на достатні та високі.    Результати моніторингу занесені у Зведену таблицю результатів моніторингу оцінювання рівня розвитку дошкільників та якості до</w:t>
      </w:r>
      <w:r w:rsid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шкільної освіти </w:t>
      </w:r>
      <w:proofErr w:type="gramStart"/>
      <w:r w:rsid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ЗДО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с.Ружин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 с</w:t>
      </w:r>
      <w:r w:rsidR="005F367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таном на кінець 2023/2024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навчального року.    </w:t>
      </w:r>
    </w:p>
    <w:p w:rsidR="005F3679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Забезпечення наступності дошкільної і початкової освіти        </w:t>
      </w:r>
    </w:p>
    <w:p w:rsidR="00846B7A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Закони України «Про освіту», «Про дошкільну освіту» передбачають безперервність і наступність у єдиній системі освіти між усіма ланками, 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визнають  роль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дошкільної освіти як обов'язкової</w:t>
      </w:r>
      <w:r w:rsidR="00846B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первинної її складової.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виконання  Листа Міністерства освіти і науки від 19.04.2018 року № 1/9-249 «Щодо забезпечення наступності дошкільної та початкової освіти», Інструктивно-методичних рекомендацій щодо забезпечення наступності дошкільної і початкової освіти, річного плану робо</w:t>
      </w:r>
      <w:r w:rsidR="00846B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ти до</w:t>
      </w:r>
      <w:r w:rsidR="00846B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шкільного  закладу на 2023-2024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н. р. та з метою забез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печення поступового переходу від попереднього вікового періоду до нового, зближення умов виховання і навчання старших дошкільників і молодших школярів укладена угода про співпрацю осв</w:t>
      </w:r>
      <w:r w:rsidR="00846B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ітніх закладів:  З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аклад</w:t>
      </w:r>
      <w:r w:rsidR="00846B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 дошкільної освіти с.</w:t>
      </w:r>
      <w:r w:rsidR="00846B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Ружин</w:t>
      </w:r>
      <w:r w:rsidR="00846B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Ковельської міської ради та Ружинської початкової школи Ковельської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міської ради. Узгоджений </w:t>
      </w:r>
      <w:r w:rsidR="00846B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план спільних заходів на 2023-2024 навчальний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рік.            </w:t>
      </w:r>
    </w:p>
    <w:p w:rsidR="00846B7A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Протягом нав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 xml:space="preserve">чального року проведено цілий комплекс заходів: семінари-практикуми, консиліуми, 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обмін  досвідом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організації освітньої діяльності старших дошкільників та молодших школярів, взаємне консультування, взаємовідвідування, екскурсії здобувачів освіти тощо.         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Завдяки спільно проведеним заходам відбувається створення єдиного освітнього процесу, що логічно продовжується від дитячого садка до школи. Цей процес допомагає досягти цілісного розвитку особистості та з легкістю адаптуватися до навчання у ліцеї. У дітей формуються базові компетентності - вміння, знання та навички, які необхідні для подальшого навчання та життя загалом. Володіння українською та іншими мовами, математичні навички, знання в галузі природничих наук, техніки або культури - цьому дитина навчається в молодшій школі завдяки тим компетентностям, щ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 сформувались у неї в дитячому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садку.      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Стан виконання заходів, передбачених Концепцією безпеки закладів освіти, схваленої розпорядженням Кабінету Міністрів України від 07 квітня 2023 року № 301-р Реалізація Концепції безпеки закладів освіти, схваленої розпорядженням Кабінету Міністрів України від 07 квітня 202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 року № 301-р у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ЗДО 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с.Ружин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направлена на створення безпечного освітнього середовища, поліпшення стану пожежної та техногенної безпеки, можливості  організовувати освітній процес в очному режимі, забезпечення комфортного перебування у найпростішому укритті.        </w:t>
      </w:r>
    </w:p>
    <w:p w:rsidR="00CB7EA3" w:rsidRDefault="00CB7EA3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Укриття у 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ЗДО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с.Ружин 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відповідає вимогам ДСНС щодо облаштування «найпростішого у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криття»:</w:t>
      </w:r>
    </w:p>
    <w:p w:rsidR="00CB7EA3" w:rsidRDefault="00CB7EA3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розташоване за 300 м.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від 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основної будівлі закладу;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 - місткіс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ть укриття у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ЗДО 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с.Ружин 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- 20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осіб, повністю задовільняє потребу у забезпеченні укриттям усіх учасників освітнього процесу (діти та працівники закладу); 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стіни, стеля виготовлені з бетонних блоків, плит та цегли;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будівля заглиблена 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 землю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не має великих отворів; 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забезпечене електрожив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ленням, штучним освітленням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:rsidR="00CB7EA3" w:rsidRDefault="00CB7EA3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вхід облаштований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посиленими дверима; 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приміщення мають примусову вентиляцію; 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в укритті забезпечується задовільний санітарний та протипожежний стан; 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всі вихованці і працівники забезпечені в укритті ватно-марлевими пов'язками; 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укриття забезпечене питною водою; 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створений запас їжі (сухе печиво); 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наявні альтернативні засоби освітлення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Облаштовуючи внутрішній простір приміщень укриття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адміністрація та колектив закладу подбали про безпечність, комфортність та розміщення необхідного обладнання для організації освітнього процесу. </w:t>
      </w:r>
      <w:r w:rsidR="00CB7EA3"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Для дітей в укритті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створені належні умови для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збереження здоров'я і безпеч</w:t>
      </w:r>
      <w:r w:rsidR="00CB7EA3"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ного перебування дітей.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Розроблений алгоритм дій працівників ЗДО у разі отримання сигналу про небезпеку. Формування компетентностей безпеки в учасників освітнього процесу забезпечується шляхом організації системного навчання учасників освітнього процесу діям в умовах</w:t>
      </w:r>
      <w:r w:rsidR="00CB7EA3"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надзвичайних ситуацій.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Опрацьовані «Методичні рекомендації щодо проведення просвітницької роботи з учасниками освітнього процесу в закладах дошкільної освіти з питань уникнення враження мінами, вибухонебезпечними предметами та ознайомлення з правилами поводження в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надзвичайних ситуаціях (лист МОН від 25.04.2022 № 1/4428-22). Системно проводилася робота з формування компетентностей безпеки в учасник</w:t>
      </w:r>
      <w:r w:rsidR="00CB7EA3"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ів освітнього процесу.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Для педагогічних працівників розроблені методичні рекомендації для використання у роботі з дітьми щодо організації діяльності дітей під час перебування в укритті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Оновлено посадові інструкції усіх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працівників з урахуванням вимог правового режиму воєнного стану в 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Україні.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Повторно опрацьовано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План реагування на надз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вичайні ситуації З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акладу дошкіл</w:t>
      </w:r>
      <w:r w:rsid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ьної освіти с.Ружин Ковельської</w:t>
      </w:r>
      <w:r w:rsidRPr="00CB7EA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міської ради.</w:t>
      </w:r>
    </w:p>
    <w:p w:rsidR="00CB7EA3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Переглянуті установчі документи з охорони праці, пожежної безпеки: </w:t>
      </w:r>
    </w:p>
    <w:p w:rsidR="00126A3C" w:rsidRDefault="00CB7EA3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Положення про організацію роботи з охорони праці та безпеки життєдіяльності учасників</w:t>
      </w:r>
      <w:r w:rsidR="00126A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освітнього процесу у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ЗДО</w:t>
      </w:r>
      <w:r w:rsidR="00126A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с.Ружин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Організація роботи з охорони праці та безпеки життєдіяльності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 У закладі проводиться систематична робота з охорони праці та безпеки життєдіяльнос</w:t>
      </w:r>
      <w:r w:rsidR="00126A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ті, цивільного </w:t>
      </w:r>
      <w:proofErr w:type="gramStart"/>
      <w:r w:rsidR="00126A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захисту.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Виконаний  план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організаційно-технічних заходів щодо поліпшення стану умов охорони праці, здоров'я</w:t>
      </w:r>
      <w:r w:rsidR="00126A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працівників, вихованців на 2023-2024  навчальний рік .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Працювала служба з охорони праці у закладі  відповідно до розробленого та затвердженого Положення про службу охорони праці.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постійному контролі були питання: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впровадження відповідних вимог державних і галузевих нормативних документів з питань охорони праці та безпеки життєдіяльності в освітній процес;                                          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обстеження будівель та споруд, обладнання у приміщенні закладу (з відповідними актами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),  з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метою запобігання руйнування та пошкодження, задля забезпечення профілактики травматизму серед учасників освітнього процесу;   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 виконання всіма працівниками закладу заходів щодо створення здорових і безпечних умов освітнього процесу;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безпека навчального обладнання, приладів, навчально-наочних посібників тощо, які використовуються під час освітнього процесу відповідно до чинних типових переліків і норм, проводити профілактичну роботу щодо запобігання травматизму учасників навчально-виховного процесу.                          </w:t>
      </w:r>
    </w:p>
    <w:p w:rsidR="00126A3C" w:rsidRDefault="00126A3C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дотримання працівниками дошкільного закладу посадових інструкцій у частині забезпечення охорони праці та безпеки життєдіяльності;   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своєчасне проведення навчання і перевірки знань, інструктажів з охорони праці та безпеки життєдіяльності працівників дошкільного закладу;  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проходження працівниками попередніх та періодичних профілактичних медичних оглядів;  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дотримання працівниками правил поводження з машинами, механізмами, устаткуванням та іншими засобами виробництва,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- використання засобів колективного та індивідуального захисту;  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виконання робіт з підвищеною небезпекою відповідно до вимог з охорони праці та безпеки життєдіяльності.   На виконання наказу по закладу відповідальними 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особами  оновлені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   відповідно    до сучасних  реалій,  посадові  інструкції  для  педагогічних  працівників з комплексом завдань з охорони праці та безпеки життєдіяльності, цивільного захисту в умовах правового режиму воєнного стану. Охорона та зміцнення здоров'я дітей, формування звички 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 здорового способу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житття, цивільний захист були і залишаються актуальними та першочерговими завданнями дошкільного закладу.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Проведені: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- цільовий інструктаж для педагогічних працівників на випадок надзвичайної ситуації в умовах воєнного стану в Україні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цільовий інструктаж на випадок надзвичайної ситуації в умовах воєнного стану в Україні з іншими службами та обслуговуючим персоналом ЗДО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 закладі створена та працювала пожежно-технічна комісія, яка керуватися нормативно-правовими актами з питань пожежної безпеки, а також Положенням про пожежно</w:t>
      </w:r>
      <w:r w:rsidR="00126A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-технічну комісію Закладу дошкільної освіти с.Ружин Ковель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ської міської ради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Проведення Т</w:t>
      </w:r>
      <w:r w:rsidR="00126A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ижнів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</w:t>
      </w:r>
      <w:r w:rsidR="00126A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езпеки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</w:t>
      </w:r>
      <w:r w:rsidR="00126A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итини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126A3C" w:rsidRDefault="00126A3C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Відповідно до наказів по З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аклад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 дошкільної освіти с.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Ружин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 жовтні 2023 року та березні 2024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року були проведені Тижні безпеки дитини.  Метою Тижнів безпеки дитини було: перевірити та удосконалити у дітей знання і уявлення про можливі небезпечні ситуації техногенного, природного, медичного, біологічного характеру з відпрацюванням стереотипів поведінки дошкільників під час виникнення надзвичайних ситуацій в умовах правового режиму воєнног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 стану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Основними завданнями Тижнів безпеки дитини були:       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  Підвищити ефективність освітньої роботи з дітьми з питань особистої безпеки та захисту життя в умовах воєнного стану.        </w:t>
      </w:r>
    </w:p>
    <w:p w:rsidR="00126A3C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2. Формувати у дітей безпечний стиль поведінки в екстремальних ситуаціях в умовах воєнног</w:t>
      </w:r>
      <w:r w:rsidR="00126A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 </w:t>
      </w:r>
      <w:proofErr w:type="gramStart"/>
      <w:r w:rsidR="00126A3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стану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навчити їх користуватися телефонами служб безпеки (101, 102, 103, 104), вивчити домашню адресу.      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  Формувати навички елементарної першої домедичної допомоги, вміння надавати собі та ближньому першу допомогу.      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4.  Продовжувати знайомити дітей із правилами поведінки під час повітряної тривоги, правилами пожежної та мінної безпеки, дорожнього руху, поведінки на вулиці, в укритті, вдома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215A88" w:rsidRDefault="00215A88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5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  Формувати у дошкільників основи здорового способу життя; пропагувати здоровий спосіб життя серед батьків.       </w:t>
      </w:r>
    </w:p>
    <w:p w:rsidR="00215A88" w:rsidRDefault="00215A88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6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  Інтегрувати родинне і суспільне виховання з проблем безпеки життєдіяльності дитини.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проведення Тижнів безпеки 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дитини 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</w:t>
      </w:r>
      <w:proofErr w:type="gramEnd"/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закладі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розробили: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  плани основних заходів підготовки до проведення Тижня 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безпеки дитини у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ЗДО 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с.Ружин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  плани проведення Тижня б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езпеки дитини у З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акладі дошкі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льної освіти с.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Ружин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умовах воєнного стану.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Під час підготовки до проведення Тижнів безпеки дитини було виконано ряд заходів: підготовлено та ознайомлено колектив закладу із Положеннями: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 - Положення про організацію роботи з охорони праці та безпеки життєдіяльності учасників осві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тнього процесу у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ЗДО;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Положення про пожежно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-технічну комісію З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аклад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 дошкільної освіти с.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Ружин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Ковель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ської міської ради;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опрацьовано Концепцію безпеки закладів освіти (схвалена КМУ від 07.04.2023 № 301-р) з обговоренням заходів щодо удосконалення рівня безпеки та організації безпечного освітнього середовища у ЗДО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proofErr w:type="gramStart"/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в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умовах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воєнного стану в Україні; </w:t>
      </w:r>
    </w:p>
    <w:p w:rsidR="00215A88" w:rsidRDefault="00215A88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- 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оновлено посадові інструкції усіх педагогічних працівників з урахуванням вимог правового режиму воєнного стану в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Україні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215A88" w:rsidRDefault="00215A88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-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повторно опрацьовано План реагування на надзв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ичайні ситуації Закладу дошкільної освіти с.Ружин Ковель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ської міської ради поновлено документи системи цивільного захисту, охорони праці та безпеки життєдіяльності в ЗДО, журнали реєстрації інструктажів з охорони праці та безпеки життєдіяльності; </w:t>
      </w:r>
    </w:p>
    <w:p w:rsidR="00215A88" w:rsidRDefault="00215A88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-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поновлено інформацію на стендах з питань збереження життя і здоров'я дітей за розділами: «Дитина і побут. Пожежна безпека», «Дитина і вулиця. Правила дорожнього руху», «Дитина і гра. Мінна безпека», «Дитина і природа. Екологічна безпека», «Здор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ов'я дитини. Особиста безпека»;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Упродовж Тижнів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безпеки дитини у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ЗДО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с.Ружин 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проведені інші заходи та форми роботи з дітьми.   Серед них: музичні та фізкультурні розваги; тематичні заняття та інші форми ро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боти з 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БЖД </w:t>
      </w:r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відповідно</w:t>
      </w:r>
      <w:proofErr w:type="gramEnd"/>
      <w:r w:rsidR="00524227"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 Плану проведення Тижневика відповідно до розділів: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  «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Дитина і побут. Пожежна безпека» - понеділок;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  «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Дитина і вулиця. Правила дорожнього руху» - вівторок;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  «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Дитина і гра. Мінна безпека» - середа;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  «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Дитина і природа. Екологічна безпека» - четвер;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  «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Здоров'я дитини. Особиста безпека» - п'ятниця.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Упродовж Тижневиків педагогічний колектив активно проводив санітарно-просвітницьку роботу серед батьків вихованців, задіюючи онлайн-платформи з посиланнями на актуальні тематичні матеріали та вайбер-групи батьків для ознайомлення з різними формами роботи та діяльністю дітей у ТБД, матеріалами тематичних консультацій, пам'яток, порадників. Вихователі груп зміцнили розвивальне середовище, оновивши його новими навчально-дидактичними матеріалами та посібниками з БЖД, дидакт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ичними іграми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Плани основних заходів з підготовки до проведення Тижня безпеки дитини та Плани проведення Тижня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безпеки дитини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 З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аклад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 дошкільної освіти с.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Ружин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виконані, в основному, результативно, про що засвідчують переглянуті заходи та звіти педагогічних працівників про результати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проведення Тижневика. Після проведення різних заходів наявні підтверджуючі фотоматеріали і дописи на сайті ЗДО та у фейсбуці. Під час Тижнів безпеки дитини творчою групою було проведено аналіз виконання педагогічними працівниками та дітьми вимог безпеки життєдіяльності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Адміністративні питання        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 поточному році адміністрація закладу провела роботу з таких питань:      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  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забезпечене ефективне та раціональне використання комунального майна; 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забезпечене функціонування, ведення і 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своєчасне  оно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влення</w:t>
      </w:r>
      <w:proofErr w:type="gramEnd"/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веб-сайту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ЗДО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с.Ружин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інших електронних ресурсів, що містять інформацію необхідну для отримання освітніх послуг, згідно вимог чинного антикорупційного та освітнього законодавств;</w:t>
      </w:r>
    </w:p>
    <w:p w:rsidR="00215A88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забезпечене інформування громадськості про надходження та використання благодійних внесків шляхом розміщення відповідних звітів (д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овідок) на сайті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ЗДО</w:t>
      </w:r>
      <w:r w:rsidR="00215A8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с.Ружин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</w:p>
    <w:p w:rsidR="00C729D9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Колектив закладу неухильно дотримувався принципу партнерства як основи створення партнерських стосунків між педагогами і батьками, що сприяло для забезпечення дієвої системи різних форм співпрац</w:t>
      </w:r>
      <w:r w:rsidR="00C729D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 з батьками реалізованої у 2023-2024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н/р, зокрема таких: індивідуальні: вступне анкетування, попередні візити батьків з дітьми до закладу дошкільної освіти, співбесіди, консультації, телефонний зв'язок; наочно-письмові: батьківські куточки, тематичні стенди, ширми, папки-пересувки, дошка оголошень, тематичні виставки, анкетування, скринька пропозицій; групові: консультації, збори, вайбер-групи, перегляд ранків, спільні свята, спортивні змагання</w:t>
      </w:r>
      <w:r w:rsidR="00C729D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Дякуємо батькам, які активно співпрацювали з колективом закладу. Щира подяка батьківській громадськості за значну матеріальну підтримку діяльності нашого закладу. Завдяки співпраці з батьками досягнуто значних результатів у навчанні та вихованні дітей дошкільного віку, вдосконаленні навча</w:t>
      </w:r>
      <w:r w:rsidR="00C729D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льно-матеріальної бази.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Результативними заходами, які створюють завжди гарний настрій, сприяють позитивному психологічному мікроклімату у колективі учасників освітнього процесу, створюють імідж нашого закладу, є музичні свята організовані </w:t>
      </w:r>
      <w:r w:rsidR="00C729D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 високому рівні музичним керівником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C729D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Пиріг Галиною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Це осінні, новорічні, випускні та інші свята. </w:t>
      </w:r>
    </w:p>
    <w:p w:rsidR="00C729D9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Враховуючи воєнний стан у державі з причини агресії рф та нестабільність в електричному та теп</w:t>
      </w:r>
      <w:r w:rsidR="00C729D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ловому постачанні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ЗДО </w:t>
      </w:r>
      <w:r w:rsidR="00C729D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с.Ружин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поточному </w:t>
      </w:r>
      <w:proofErr w:type="gramStart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році  забезпечений</w:t>
      </w:r>
      <w:proofErr w:type="gramEnd"/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альтернативними джерелами живлення та о</w:t>
      </w:r>
      <w:r w:rsidR="00C729D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бладнанням: </w:t>
      </w:r>
    </w:p>
    <w:p w:rsidR="00C729D9" w:rsidRDefault="00C729D9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-</w:t>
      </w:r>
      <w:r w:rsidR="00524227" w:rsidRPr="00C729D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дизель генератор </w:t>
      </w:r>
    </w:p>
    <w:p w:rsidR="00174C45" w:rsidRPr="00E038D2" w:rsidRDefault="00524227" w:rsidP="00E038D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C729D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- замінені електричні лампочки розжарювання на </w:t>
      </w:r>
      <w:r w:rsidRPr="00E038D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LED</w:t>
      </w:r>
      <w:r w:rsidR="00C729D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-лампи;</w:t>
      </w:r>
      <w:bookmarkStart w:id="0" w:name="_GoBack"/>
      <w:bookmarkEnd w:id="0"/>
      <w:r w:rsidRPr="00C729D9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</w:r>
    </w:p>
    <w:sectPr w:rsidR="00174C45" w:rsidRPr="00E0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D4478"/>
    <w:multiLevelType w:val="hybridMultilevel"/>
    <w:tmpl w:val="13DE8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27"/>
    <w:rsid w:val="00126A3C"/>
    <w:rsid w:val="0013501A"/>
    <w:rsid w:val="00174C45"/>
    <w:rsid w:val="00215A88"/>
    <w:rsid w:val="003B659C"/>
    <w:rsid w:val="00452FEC"/>
    <w:rsid w:val="00524227"/>
    <w:rsid w:val="005F3679"/>
    <w:rsid w:val="00703268"/>
    <w:rsid w:val="00792890"/>
    <w:rsid w:val="00846B7A"/>
    <w:rsid w:val="00907736"/>
    <w:rsid w:val="00C729D9"/>
    <w:rsid w:val="00CB7EA3"/>
    <w:rsid w:val="00E038D2"/>
    <w:rsid w:val="00EF40C7"/>
    <w:rsid w:val="00F4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6A49C-ADE0-4FC8-925B-A75CAF3A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2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3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1452</TotalTime>
  <Pages>11</Pages>
  <Words>16856</Words>
  <Characters>9608</Characters>
  <Application>Microsoft Office Word</Application>
  <DocSecurity>0</DocSecurity>
  <Lines>80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3d</cp:lastModifiedBy>
  <cp:revision>3</cp:revision>
  <dcterms:created xsi:type="dcterms:W3CDTF">2024-06-05T07:21:00Z</dcterms:created>
  <dcterms:modified xsi:type="dcterms:W3CDTF">2024-06-06T08:01:00Z</dcterms:modified>
</cp:coreProperties>
</file>